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DE952">
      <w:pPr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t>Шарафутдинов Ризван, ученик 9 класса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МОБУ СОШ д. Сахаево</w:t>
      </w:r>
      <w:r>
        <w:rPr>
          <w:rFonts w:hint="default" w:ascii="Times New Roman" w:hAnsi="Times New Roman" w:cs="Times New Roman"/>
          <w:sz w:val="28"/>
          <w:szCs w:val="28"/>
        </w:rPr>
        <w:t>, стал победителем Акмуллинской олимпиады по башкирскому языку!</w:t>
      </w:r>
    </w:p>
    <w:p w14:paraId="1B741E7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Олимпиада прошла в БГПУ им. М. Акмуллы 18 апреля. В состязании участвовали более 1300 школьников и студентов, а победителями стали всего 101 человек.</w:t>
      </w:r>
    </w:p>
    <w:p w14:paraId="4E5A3D9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Эта победа даёт дополнительные баллы при поступлении в вузы — ведь олимпиада входит в перечень Минпросвещения РФ!</w:t>
      </w:r>
    </w:p>
    <w:p w14:paraId="042D683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Поздравляем Ризвана и желаем новых успехов!</w:t>
      </w: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F2234"/>
    <w:rsid w:val="681F2234"/>
    <w:rsid w:val="72B1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2026-04-20T08:49:00Z</dcterms:created>
  <dc:creator>Гульнара</dc:creator>
  <cp:lastModifiedBy>Гульнара</cp:lastModifiedBy>
  <dcterms:modified xsi:type="dcterms:W3CDTF">2026-04-20T08:52:05Z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05D13EB3A04C4554AB0EE281CA978321_11</vt:lpwstr>
  </property>
</Properties>
</file>